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72" w:type="dxa"/>
        <w:tblLook w:val="0620" w:firstRow="1" w:lastRow="0" w:firstColumn="0" w:lastColumn="0" w:noHBand="1" w:noVBand="1"/>
      </w:tblPr>
      <w:tblGrid>
        <w:gridCol w:w="1501"/>
        <w:gridCol w:w="1385"/>
        <w:gridCol w:w="3080"/>
        <w:gridCol w:w="838"/>
        <w:gridCol w:w="851"/>
        <w:gridCol w:w="850"/>
        <w:gridCol w:w="2977"/>
        <w:gridCol w:w="851"/>
        <w:gridCol w:w="850"/>
        <w:gridCol w:w="1134"/>
      </w:tblGrid>
      <w:tr w:rsidR="0077361A" w:rsidRPr="00564E43" w14:paraId="5973688C" w14:textId="77777777" w:rsidTr="00A310F8">
        <w:trPr>
          <w:trHeight w:val="300"/>
          <w:tblHeader/>
        </w:trPr>
        <w:tc>
          <w:tcPr>
            <w:tcW w:w="1501" w:type="dxa"/>
            <w:vMerge w:val="restart"/>
            <w:shd w:val="clear" w:color="auto" w:fill="00B0F0"/>
            <w:hideMark/>
          </w:tcPr>
          <w:p w14:paraId="5498D416" w14:textId="77777777" w:rsidR="00564E43" w:rsidRPr="00564E43" w:rsidRDefault="007F0DAE" w:rsidP="00564E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Activity</w:t>
            </w:r>
          </w:p>
        </w:tc>
        <w:tc>
          <w:tcPr>
            <w:tcW w:w="1385" w:type="dxa"/>
            <w:vMerge w:val="restart"/>
            <w:shd w:val="clear" w:color="auto" w:fill="00B0F0"/>
            <w:noWrap/>
            <w:hideMark/>
          </w:tcPr>
          <w:p w14:paraId="060D43FC" w14:textId="77777777" w:rsidR="00564E43" w:rsidRPr="00564E43" w:rsidRDefault="00564E43" w:rsidP="00564E43">
            <w:pPr>
              <w:jc w:val="center"/>
              <w:rPr>
                <w:b/>
                <w:bCs/>
              </w:rPr>
            </w:pPr>
            <w:r w:rsidRPr="00564E43">
              <w:rPr>
                <w:b/>
                <w:bCs/>
              </w:rPr>
              <w:t>Hazard</w:t>
            </w:r>
          </w:p>
        </w:tc>
        <w:tc>
          <w:tcPr>
            <w:tcW w:w="3080" w:type="dxa"/>
            <w:vMerge w:val="restart"/>
            <w:shd w:val="clear" w:color="auto" w:fill="00B0F0"/>
            <w:noWrap/>
            <w:hideMark/>
          </w:tcPr>
          <w:p w14:paraId="45F5D4EA" w14:textId="77777777" w:rsidR="00564E43" w:rsidRPr="00564E43" w:rsidRDefault="00564E43" w:rsidP="00564E43">
            <w:pPr>
              <w:jc w:val="center"/>
              <w:rPr>
                <w:b/>
                <w:bCs/>
              </w:rPr>
            </w:pPr>
            <w:r w:rsidRPr="00564E43">
              <w:rPr>
                <w:b/>
                <w:bCs/>
              </w:rPr>
              <w:t>Existing controls</w:t>
            </w:r>
          </w:p>
        </w:tc>
        <w:tc>
          <w:tcPr>
            <w:tcW w:w="2539" w:type="dxa"/>
            <w:gridSpan w:val="3"/>
            <w:shd w:val="clear" w:color="auto" w:fill="00B0F0"/>
            <w:noWrap/>
            <w:hideMark/>
          </w:tcPr>
          <w:p w14:paraId="02F601F5" w14:textId="77777777" w:rsidR="00564E43" w:rsidRPr="00564E43" w:rsidRDefault="00564E43" w:rsidP="00564E43">
            <w:pPr>
              <w:jc w:val="center"/>
              <w:rPr>
                <w:b/>
                <w:bCs/>
              </w:rPr>
            </w:pPr>
            <w:r w:rsidRPr="00564E43">
              <w:rPr>
                <w:b/>
                <w:bCs/>
              </w:rPr>
              <w:t>With existing Controls</w:t>
            </w:r>
          </w:p>
        </w:tc>
        <w:tc>
          <w:tcPr>
            <w:tcW w:w="2977" w:type="dxa"/>
            <w:vMerge w:val="restart"/>
            <w:shd w:val="clear" w:color="auto" w:fill="00B0F0"/>
            <w:hideMark/>
          </w:tcPr>
          <w:p w14:paraId="32B5CB87" w14:textId="77777777" w:rsidR="00564E43" w:rsidRPr="00564E43" w:rsidRDefault="00564E43" w:rsidP="00564E43">
            <w:pPr>
              <w:jc w:val="center"/>
              <w:rPr>
                <w:b/>
                <w:bCs/>
              </w:rPr>
            </w:pPr>
            <w:r w:rsidRPr="00564E43">
              <w:rPr>
                <w:b/>
                <w:bCs/>
              </w:rPr>
              <w:t>Additional Controls</w:t>
            </w:r>
          </w:p>
        </w:tc>
        <w:tc>
          <w:tcPr>
            <w:tcW w:w="2835" w:type="dxa"/>
            <w:gridSpan w:val="3"/>
            <w:shd w:val="clear" w:color="auto" w:fill="00B0F0"/>
            <w:noWrap/>
            <w:hideMark/>
          </w:tcPr>
          <w:p w14:paraId="034DC461" w14:textId="77777777" w:rsidR="00564E43" w:rsidRPr="00564E43" w:rsidRDefault="00564E43" w:rsidP="00564E43">
            <w:pPr>
              <w:jc w:val="center"/>
              <w:rPr>
                <w:b/>
                <w:bCs/>
              </w:rPr>
            </w:pPr>
            <w:r w:rsidRPr="00564E43">
              <w:rPr>
                <w:b/>
                <w:bCs/>
              </w:rPr>
              <w:t>With extra controls</w:t>
            </w:r>
          </w:p>
        </w:tc>
      </w:tr>
      <w:tr w:rsidR="00656206" w:rsidRPr="00564E43" w14:paraId="20DC0897" w14:textId="77777777" w:rsidTr="00A310F8">
        <w:trPr>
          <w:trHeight w:val="915"/>
          <w:tblHeader/>
        </w:trPr>
        <w:tc>
          <w:tcPr>
            <w:tcW w:w="1501" w:type="dxa"/>
            <w:vMerge/>
            <w:shd w:val="clear" w:color="auto" w:fill="00B0F0"/>
            <w:hideMark/>
          </w:tcPr>
          <w:p w14:paraId="3B7E9C40" w14:textId="77777777" w:rsidR="00564E43" w:rsidRPr="00564E43" w:rsidRDefault="00564E43">
            <w:pPr>
              <w:rPr>
                <w:b/>
                <w:bCs/>
              </w:rPr>
            </w:pPr>
          </w:p>
        </w:tc>
        <w:tc>
          <w:tcPr>
            <w:tcW w:w="1385" w:type="dxa"/>
            <w:vMerge/>
            <w:shd w:val="clear" w:color="auto" w:fill="00B0F0"/>
            <w:hideMark/>
          </w:tcPr>
          <w:p w14:paraId="033D287B" w14:textId="77777777" w:rsidR="00564E43" w:rsidRPr="00564E43" w:rsidRDefault="00564E43">
            <w:pPr>
              <w:rPr>
                <w:b/>
                <w:bCs/>
              </w:rPr>
            </w:pPr>
          </w:p>
        </w:tc>
        <w:tc>
          <w:tcPr>
            <w:tcW w:w="3080" w:type="dxa"/>
            <w:vMerge/>
            <w:shd w:val="clear" w:color="auto" w:fill="00B0F0"/>
            <w:hideMark/>
          </w:tcPr>
          <w:p w14:paraId="5C46B95E" w14:textId="77777777" w:rsidR="00564E43" w:rsidRPr="00564E43" w:rsidRDefault="00564E43">
            <w:pPr>
              <w:rPr>
                <w:b/>
                <w:bCs/>
              </w:rPr>
            </w:pPr>
          </w:p>
        </w:tc>
        <w:tc>
          <w:tcPr>
            <w:tcW w:w="838" w:type="dxa"/>
            <w:shd w:val="clear" w:color="auto" w:fill="00B0F0"/>
            <w:hideMark/>
          </w:tcPr>
          <w:p w14:paraId="20423E51" w14:textId="77777777" w:rsidR="00564E43" w:rsidRPr="00564E43" w:rsidRDefault="00564E43" w:rsidP="00564E43">
            <w:pPr>
              <w:rPr>
                <w:b/>
                <w:bCs/>
              </w:rPr>
            </w:pPr>
            <w:proofErr w:type="spellStart"/>
            <w:r w:rsidRPr="00564E43">
              <w:rPr>
                <w:b/>
                <w:bCs/>
              </w:rPr>
              <w:t>L'hood</w:t>
            </w:r>
            <w:proofErr w:type="spellEnd"/>
            <w:r w:rsidRPr="00564E43">
              <w:rPr>
                <w:b/>
                <w:bCs/>
              </w:rPr>
              <w:t xml:space="preserve"> (L)</w:t>
            </w:r>
          </w:p>
        </w:tc>
        <w:tc>
          <w:tcPr>
            <w:tcW w:w="851" w:type="dxa"/>
            <w:shd w:val="clear" w:color="auto" w:fill="00B0F0"/>
            <w:hideMark/>
          </w:tcPr>
          <w:p w14:paraId="285D7AE0" w14:textId="77777777" w:rsidR="00564E43" w:rsidRPr="00564E43" w:rsidRDefault="00564E43" w:rsidP="00564E43">
            <w:pPr>
              <w:rPr>
                <w:b/>
                <w:bCs/>
              </w:rPr>
            </w:pPr>
            <w:proofErr w:type="spellStart"/>
            <w:r w:rsidRPr="00564E43">
              <w:rPr>
                <w:b/>
                <w:bCs/>
              </w:rPr>
              <w:t>Sev'ty</w:t>
            </w:r>
            <w:proofErr w:type="spellEnd"/>
            <w:r w:rsidRPr="00564E43">
              <w:rPr>
                <w:b/>
                <w:bCs/>
              </w:rPr>
              <w:t xml:space="preserve"> (S)</w:t>
            </w:r>
          </w:p>
        </w:tc>
        <w:tc>
          <w:tcPr>
            <w:tcW w:w="850" w:type="dxa"/>
            <w:shd w:val="clear" w:color="auto" w:fill="00B0F0"/>
            <w:hideMark/>
          </w:tcPr>
          <w:p w14:paraId="253FA7DD" w14:textId="77777777" w:rsidR="00564E43" w:rsidRPr="00564E43" w:rsidRDefault="00564E43" w:rsidP="00564E43">
            <w:pPr>
              <w:rPr>
                <w:b/>
                <w:bCs/>
              </w:rPr>
            </w:pPr>
            <w:r w:rsidRPr="00564E43">
              <w:rPr>
                <w:b/>
                <w:bCs/>
              </w:rPr>
              <w:t>Risk rating (</w:t>
            </w:r>
            <w:proofErr w:type="spellStart"/>
            <w:r w:rsidRPr="00564E43">
              <w:rPr>
                <w:b/>
                <w:bCs/>
              </w:rPr>
              <w:t>LxS</w:t>
            </w:r>
            <w:proofErr w:type="spellEnd"/>
            <w:r w:rsidRPr="00564E43">
              <w:rPr>
                <w:b/>
                <w:bCs/>
              </w:rPr>
              <w:t>)</w:t>
            </w:r>
          </w:p>
        </w:tc>
        <w:tc>
          <w:tcPr>
            <w:tcW w:w="2977" w:type="dxa"/>
            <w:vMerge/>
            <w:shd w:val="clear" w:color="auto" w:fill="00B0F0"/>
            <w:hideMark/>
          </w:tcPr>
          <w:p w14:paraId="16177D83" w14:textId="77777777" w:rsidR="00564E43" w:rsidRPr="00564E43" w:rsidRDefault="00564E43">
            <w:pPr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00B0F0"/>
            <w:hideMark/>
          </w:tcPr>
          <w:p w14:paraId="1E36D539" w14:textId="77777777" w:rsidR="00564E43" w:rsidRPr="00564E43" w:rsidRDefault="00564E43" w:rsidP="00564E43">
            <w:pPr>
              <w:rPr>
                <w:b/>
                <w:bCs/>
              </w:rPr>
            </w:pPr>
            <w:r w:rsidRPr="00564E43">
              <w:rPr>
                <w:b/>
                <w:bCs/>
              </w:rPr>
              <w:t xml:space="preserve"> L</w:t>
            </w:r>
          </w:p>
        </w:tc>
        <w:tc>
          <w:tcPr>
            <w:tcW w:w="850" w:type="dxa"/>
            <w:shd w:val="clear" w:color="auto" w:fill="00B0F0"/>
            <w:hideMark/>
          </w:tcPr>
          <w:p w14:paraId="389E9BE3" w14:textId="77777777" w:rsidR="00564E43" w:rsidRPr="00564E43" w:rsidRDefault="00564E43" w:rsidP="00564E43">
            <w:pPr>
              <w:rPr>
                <w:b/>
                <w:bCs/>
              </w:rPr>
            </w:pPr>
            <w:r w:rsidRPr="00564E43">
              <w:rPr>
                <w:b/>
                <w:bCs/>
              </w:rPr>
              <w:t xml:space="preserve"> S</w:t>
            </w:r>
          </w:p>
        </w:tc>
        <w:tc>
          <w:tcPr>
            <w:tcW w:w="1134" w:type="dxa"/>
            <w:shd w:val="clear" w:color="auto" w:fill="00B0F0"/>
            <w:hideMark/>
          </w:tcPr>
          <w:p w14:paraId="37CF2570" w14:textId="77777777" w:rsidR="00564E43" w:rsidRPr="00564E43" w:rsidRDefault="00564E43" w:rsidP="00564E43">
            <w:pPr>
              <w:rPr>
                <w:b/>
                <w:bCs/>
              </w:rPr>
            </w:pPr>
            <w:r w:rsidRPr="00564E43">
              <w:rPr>
                <w:b/>
                <w:bCs/>
              </w:rPr>
              <w:t>Risk rating (</w:t>
            </w:r>
            <w:proofErr w:type="spellStart"/>
            <w:r w:rsidRPr="00564E43">
              <w:rPr>
                <w:b/>
                <w:bCs/>
              </w:rPr>
              <w:t>LxS</w:t>
            </w:r>
            <w:proofErr w:type="spellEnd"/>
            <w:r w:rsidRPr="00564E43">
              <w:rPr>
                <w:b/>
                <w:bCs/>
              </w:rPr>
              <w:t>)</w:t>
            </w:r>
          </w:p>
        </w:tc>
      </w:tr>
      <w:tr w:rsidR="009562E1" w:rsidRPr="00564E43" w14:paraId="5338C79F" w14:textId="77777777" w:rsidTr="00A310F8">
        <w:trPr>
          <w:trHeight w:val="1129"/>
        </w:trPr>
        <w:tc>
          <w:tcPr>
            <w:tcW w:w="1501" w:type="dxa"/>
          </w:tcPr>
          <w:p w14:paraId="34424699" w14:textId="77777777" w:rsidR="00564E43" w:rsidRPr="0047413F" w:rsidRDefault="00952F04" w:rsidP="008E09EC">
            <w:r>
              <w:t xml:space="preserve">Walking </w:t>
            </w:r>
          </w:p>
        </w:tc>
        <w:tc>
          <w:tcPr>
            <w:tcW w:w="1385" w:type="dxa"/>
          </w:tcPr>
          <w:p w14:paraId="6D9B28D5" w14:textId="77777777" w:rsidR="00D14E9F" w:rsidRPr="00564E43" w:rsidRDefault="00952F04">
            <w:r>
              <w:t>Trips/falls</w:t>
            </w:r>
          </w:p>
        </w:tc>
        <w:tc>
          <w:tcPr>
            <w:tcW w:w="3080" w:type="dxa"/>
          </w:tcPr>
          <w:p w14:paraId="747A57A1" w14:textId="77777777" w:rsidR="005E3595" w:rsidRPr="00564E43" w:rsidRDefault="00952F04" w:rsidP="00952F04">
            <w:r>
              <w:t>Remind children that they should face the way that they are walking, and avoid obvious hazards such as bollards, uneven pavements.</w:t>
            </w:r>
          </w:p>
        </w:tc>
        <w:tc>
          <w:tcPr>
            <w:tcW w:w="838" w:type="dxa"/>
            <w:noWrap/>
          </w:tcPr>
          <w:p w14:paraId="1480BD31" w14:textId="77777777" w:rsidR="00564E43" w:rsidRPr="00564E43" w:rsidRDefault="00952F04" w:rsidP="00D14E9F">
            <w:pPr>
              <w:jc w:val="center"/>
            </w:pPr>
            <w:r>
              <w:t>1</w:t>
            </w:r>
          </w:p>
        </w:tc>
        <w:tc>
          <w:tcPr>
            <w:tcW w:w="851" w:type="dxa"/>
            <w:noWrap/>
          </w:tcPr>
          <w:p w14:paraId="29E6C476" w14:textId="77777777" w:rsidR="00564E43" w:rsidRPr="00564E43" w:rsidRDefault="00952F04" w:rsidP="00D14E9F">
            <w:pPr>
              <w:jc w:val="center"/>
            </w:pPr>
            <w:r>
              <w:t>1</w:t>
            </w:r>
          </w:p>
        </w:tc>
        <w:tc>
          <w:tcPr>
            <w:tcW w:w="850" w:type="dxa"/>
            <w:noWrap/>
          </w:tcPr>
          <w:p w14:paraId="150BBD89" w14:textId="77777777" w:rsidR="00564E43" w:rsidRPr="00564E43" w:rsidRDefault="00952F04" w:rsidP="00D14E9F">
            <w:pPr>
              <w:jc w:val="center"/>
            </w:pPr>
            <w:r>
              <w:t>1</w:t>
            </w:r>
          </w:p>
        </w:tc>
        <w:tc>
          <w:tcPr>
            <w:tcW w:w="2977" w:type="dxa"/>
          </w:tcPr>
          <w:p w14:paraId="7E72DC00" w14:textId="14EDF9E9" w:rsidR="00FD77B2" w:rsidRDefault="00952F04">
            <w:r>
              <w:t xml:space="preserve">First aiders should carry a first-aid </w:t>
            </w:r>
            <w:proofErr w:type="spellStart"/>
            <w:r>
              <w:t>bumbag</w:t>
            </w:r>
            <w:proofErr w:type="spellEnd"/>
            <w:r>
              <w:t xml:space="preserve"> </w:t>
            </w:r>
            <w:r w:rsidR="00B6278F">
              <w:t xml:space="preserve">with them, in addition to full Forest School first aid box. </w:t>
            </w:r>
          </w:p>
          <w:p w14:paraId="7FA22D2B" w14:textId="77777777" w:rsidR="00240A1E" w:rsidRDefault="00240A1E"/>
          <w:p w14:paraId="57BD475B" w14:textId="77777777" w:rsidR="00952F04" w:rsidRDefault="00952F04">
            <w:proofErr w:type="gramStart"/>
            <w:r>
              <w:t>Children are led by an adult</w:t>
            </w:r>
            <w:proofErr w:type="gramEnd"/>
            <w:r>
              <w:t>.</w:t>
            </w:r>
          </w:p>
          <w:p w14:paraId="176EE4CA" w14:textId="77777777" w:rsidR="00240A1E" w:rsidRPr="0047413F" w:rsidRDefault="00240A1E"/>
        </w:tc>
        <w:tc>
          <w:tcPr>
            <w:tcW w:w="851" w:type="dxa"/>
            <w:noWrap/>
          </w:tcPr>
          <w:p w14:paraId="144BC55E" w14:textId="77777777" w:rsidR="00564E43" w:rsidRPr="00564E43" w:rsidRDefault="0047413F" w:rsidP="00D14E9F">
            <w:pPr>
              <w:jc w:val="center"/>
            </w:pPr>
            <w:r>
              <w:t>1</w:t>
            </w:r>
          </w:p>
        </w:tc>
        <w:tc>
          <w:tcPr>
            <w:tcW w:w="850" w:type="dxa"/>
            <w:noWrap/>
          </w:tcPr>
          <w:p w14:paraId="39DF7287" w14:textId="77777777" w:rsidR="00564E43" w:rsidRPr="00564E43" w:rsidRDefault="00FD77B2" w:rsidP="00D14E9F">
            <w:pPr>
              <w:jc w:val="center"/>
            </w:pPr>
            <w:r>
              <w:t>1</w:t>
            </w:r>
          </w:p>
        </w:tc>
        <w:tc>
          <w:tcPr>
            <w:tcW w:w="1134" w:type="dxa"/>
            <w:noWrap/>
          </w:tcPr>
          <w:p w14:paraId="4C39748B" w14:textId="77777777" w:rsidR="00564E43" w:rsidRPr="00564E43" w:rsidRDefault="00FD77B2" w:rsidP="00D14E9F">
            <w:pPr>
              <w:jc w:val="center"/>
            </w:pPr>
            <w:r>
              <w:t>1</w:t>
            </w:r>
          </w:p>
        </w:tc>
      </w:tr>
      <w:tr w:rsidR="00CE4808" w:rsidRPr="00564E43" w14:paraId="38E72F4D" w14:textId="77777777" w:rsidTr="00A310F8">
        <w:trPr>
          <w:trHeight w:val="1129"/>
        </w:trPr>
        <w:tc>
          <w:tcPr>
            <w:tcW w:w="1501" w:type="dxa"/>
          </w:tcPr>
          <w:p w14:paraId="444EF168" w14:textId="77777777" w:rsidR="00CE4808" w:rsidRPr="0047413F" w:rsidRDefault="00C75A3F" w:rsidP="008E09EC">
            <w:r w:rsidRPr="00C75A3F">
              <w:t>Walking</w:t>
            </w:r>
          </w:p>
        </w:tc>
        <w:tc>
          <w:tcPr>
            <w:tcW w:w="1385" w:type="dxa"/>
          </w:tcPr>
          <w:p w14:paraId="23900A09" w14:textId="77777777" w:rsidR="00CE4808" w:rsidRPr="00564E43" w:rsidRDefault="00952F04">
            <w:r>
              <w:t xml:space="preserve">Traffic </w:t>
            </w:r>
          </w:p>
        </w:tc>
        <w:tc>
          <w:tcPr>
            <w:tcW w:w="3080" w:type="dxa"/>
          </w:tcPr>
          <w:p w14:paraId="67DDBA48" w14:textId="77777777" w:rsidR="00CE4808" w:rsidRDefault="00952F04">
            <w:r>
              <w:t xml:space="preserve">Adult with high vis </w:t>
            </w:r>
            <w:proofErr w:type="gramStart"/>
            <w:r>
              <w:t>to always stand</w:t>
            </w:r>
            <w:proofErr w:type="gramEnd"/>
            <w:r>
              <w:t xml:space="preserve"> in the road when it is safe, to allow children to cross safely.</w:t>
            </w:r>
          </w:p>
          <w:p w14:paraId="2CB7E36C" w14:textId="77777777" w:rsidR="00240A1E" w:rsidRDefault="00240A1E"/>
          <w:p w14:paraId="55F5F067" w14:textId="77777777" w:rsidR="00952F04" w:rsidRDefault="00952F04">
            <w:r>
              <w:t xml:space="preserve">Children </w:t>
            </w:r>
            <w:proofErr w:type="gramStart"/>
            <w:r>
              <w:t>should be reminded</w:t>
            </w:r>
            <w:proofErr w:type="gramEnd"/>
            <w:r>
              <w:t xml:space="preserve"> that they must away from the kerb.</w:t>
            </w:r>
          </w:p>
          <w:p w14:paraId="40405325" w14:textId="77777777" w:rsidR="00240A1E" w:rsidRPr="00564E43" w:rsidRDefault="00240A1E"/>
        </w:tc>
        <w:tc>
          <w:tcPr>
            <w:tcW w:w="838" w:type="dxa"/>
            <w:noWrap/>
          </w:tcPr>
          <w:p w14:paraId="7EC276FF" w14:textId="77777777" w:rsidR="00CE4808" w:rsidRPr="00564E43" w:rsidRDefault="00C75A3F" w:rsidP="00D14E9F">
            <w:pPr>
              <w:jc w:val="center"/>
            </w:pPr>
            <w:r>
              <w:t>1</w:t>
            </w:r>
          </w:p>
        </w:tc>
        <w:tc>
          <w:tcPr>
            <w:tcW w:w="851" w:type="dxa"/>
            <w:noWrap/>
          </w:tcPr>
          <w:p w14:paraId="055C1C90" w14:textId="77777777" w:rsidR="00CE4808" w:rsidRPr="00564E43" w:rsidRDefault="00C75A3F" w:rsidP="00D14E9F">
            <w:pPr>
              <w:jc w:val="center"/>
            </w:pPr>
            <w:r>
              <w:t>2</w:t>
            </w:r>
          </w:p>
        </w:tc>
        <w:tc>
          <w:tcPr>
            <w:tcW w:w="850" w:type="dxa"/>
            <w:noWrap/>
          </w:tcPr>
          <w:p w14:paraId="39C0609B" w14:textId="77777777" w:rsidR="00CE4808" w:rsidRPr="00564E43" w:rsidRDefault="00C75A3F" w:rsidP="00D14E9F">
            <w:pPr>
              <w:jc w:val="center"/>
            </w:pPr>
            <w:r>
              <w:t>2</w:t>
            </w:r>
          </w:p>
        </w:tc>
        <w:tc>
          <w:tcPr>
            <w:tcW w:w="2977" w:type="dxa"/>
          </w:tcPr>
          <w:p w14:paraId="2446FF2A" w14:textId="75B2C495" w:rsidR="00CE4808" w:rsidRDefault="00952F04" w:rsidP="0047413F">
            <w:r>
              <w:t>Children should also wear high vi</w:t>
            </w:r>
            <w:r w:rsidR="00B6278F">
              <w:t>s</w:t>
            </w:r>
            <w:r>
              <w:t xml:space="preserve"> jackets when there is a single year group walking to </w:t>
            </w:r>
            <w:r w:rsidR="00075456">
              <w:t>Forest School site</w:t>
            </w:r>
            <w:r>
              <w:t>.</w:t>
            </w:r>
          </w:p>
          <w:p w14:paraId="4803C492" w14:textId="77777777" w:rsidR="00240A1E" w:rsidRDefault="00240A1E" w:rsidP="0047413F"/>
          <w:p w14:paraId="52B7B477" w14:textId="77777777" w:rsidR="00952F04" w:rsidRPr="0047413F" w:rsidRDefault="00952F04" w:rsidP="0047413F">
            <w:r>
              <w:t>Sufficient ratio of adults to children.</w:t>
            </w:r>
          </w:p>
        </w:tc>
        <w:tc>
          <w:tcPr>
            <w:tcW w:w="851" w:type="dxa"/>
            <w:noWrap/>
          </w:tcPr>
          <w:p w14:paraId="6C931AA3" w14:textId="77777777" w:rsidR="00CE4808" w:rsidRPr="00564E43" w:rsidRDefault="00952F04" w:rsidP="00D14E9F">
            <w:pPr>
              <w:jc w:val="center"/>
            </w:pPr>
            <w:r>
              <w:t>1</w:t>
            </w:r>
          </w:p>
        </w:tc>
        <w:tc>
          <w:tcPr>
            <w:tcW w:w="850" w:type="dxa"/>
            <w:noWrap/>
          </w:tcPr>
          <w:p w14:paraId="6271BE26" w14:textId="77777777" w:rsidR="00CE4808" w:rsidRPr="00564E43" w:rsidRDefault="00952F04" w:rsidP="00D14E9F">
            <w:pPr>
              <w:jc w:val="center"/>
            </w:pPr>
            <w:r>
              <w:t>1</w:t>
            </w:r>
          </w:p>
        </w:tc>
        <w:tc>
          <w:tcPr>
            <w:tcW w:w="1134" w:type="dxa"/>
            <w:noWrap/>
          </w:tcPr>
          <w:p w14:paraId="4098970A" w14:textId="77777777" w:rsidR="00CE4808" w:rsidRPr="00564E43" w:rsidRDefault="00952F04" w:rsidP="00D14E9F">
            <w:pPr>
              <w:jc w:val="center"/>
            </w:pPr>
            <w:r>
              <w:t>1</w:t>
            </w:r>
          </w:p>
        </w:tc>
      </w:tr>
      <w:tr w:rsidR="007810C4" w:rsidRPr="00564E43" w14:paraId="39FFFD28" w14:textId="77777777" w:rsidTr="00A310F8">
        <w:trPr>
          <w:trHeight w:val="1129"/>
        </w:trPr>
        <w:tc>
          <w:tcPr>
            <w:tcW w:w="1501" w:type="dxa"/>
          </w:tcPr>
          <w:p w14:paraId="0A9D4DB4" w14:textId="0C995A8D" w:rsidR="007810C4" w:rsidRPr="00C75A3F" w:rsidRDefault="007810C4" w:rsidP="008E09EC">
            <w:r>
              <w:t>Pulling Trolley</w:t>
            </w:r>
          </w:p>
        </w:tc>
        <w:tc>
          <w:tcPr>
            <w:tcW w:w="1385" w:type="dxa"/>
          </w:tcPr>
          <w:p w14:paraId="4FBAA292" w14:textId="4683CF15" w:rsidR="007810C4" w:rsidRDefault="007810C4">
            <w:r>
              <w:t>Tipping over / loss of control</w:t>
            </w:r>
          </w:p>
        </w:tc>
        <w:tc>
          <w:tcPr>
            <w:tcW w:w="3080" w:type="dxa"/>
          </w:tcPr>
          <w:p w14:paraId="45FB8D03" w14:textId="5E864FAF" w:rsidR="007810C4" w:rsidRDefault="00B6278F">
            <w:proofErr w:type="gramStart"/>
            <w:r>
              <w:t xml:space="preserve">Three </w:t>
            </w:r>
            <w:r w:rsidR="007810C4">
              <w:t xml:space="preserve"> trolleys</w:t>
            </w:r>
            <w:proofErr w:type="gramEnd"/>
            <w:r w:rsidR="007810C4">
              <w:t xml:space="preserve"> used – ‘</w:t>
            </w:r>
            <w:r w:rsidR="00E95600">
              <w:t>Ant’</w:t>
            </w:r>
            <w:r>
              <w:t xml:space="preserve">, </w:t>
            </w:r>
            <w:r w:rsidR="007810C4">
              <w:t>‘</w:t>
            </w:r>
            <w:proofErr w:type="spellStart"/>
            <w:r w:rsidR="00E95600">
              <w:t>Dec’</w:t>
            </w:r>
            <w:r>
              <w:t>and</w:t>
            </w:r>
            <w:proofErr w:type="spellEnd"/>
            <w:r>
              <w:t xml:space="preserve"> ‘Jerry’</w:t>
            </w:r>
            <w:r w:rsidR="007810C4">
              <w:t xml:space="preserve"> </w:t>
            </w:r>
            <w:r w:rsidR="00E95600">
              <w:t xml:space="preserve">– </w:t>
            </w:r>
            <w:r>
              <w:t xml:space="preserve">2 </w:t>
            </w:r>
            <w:r w:rsidR="00E95600">
              <w:t xml:space="preserve">large </w:t>
            </w:r>
            <w:r>
              <w:t xml:space="preserve">and one small </w:t>
            </w:r>
            <w:r w:rsidR="00E95600">
              <w:t>heavy-duty trolleys</w:t>
            </w:r>
            <w:r w:rsidR="007810C4">
              <w:t xml:space="preserve">. Trolley </w:t>
            </w:r>
            <w:proofErr w:type="gramStart"/>
            <w:r w:rsidR="007810C4">
              <w:t>is pulled by one child and assisted behind by another</w:t>
            </w:r>
            <w:proofErr w:type="gramEnd"/>
            <w:r w:rsidR="007810C4">
              <w:t>. Adult walks alongside</w:t>
            </w:r>
          </w:p>
        </w:tc>
        <w:tc>
          <w:tcPr>
            <w:tcW w:w="838" w:type="dxa"/>
            <w:noWrap/>
          </w:tcPr>
          <w:p w14:paraId="5E5D7AFD" w14:textId="348A5784" w:rsidR="007810C4" w:rsidRDefault="007810C4" w:rsidP="00D14E9F">
            <w:pPr>
              <w:jc w:val="center"/>
            </w:pPr>
            <w:r>
              <w:t>2</w:t>
            </w:r>
          </w:p>
        </w:tc>
        <w:tc>
          <w:tcPr>
            <w:tcW w:w="851" w:type="dxa"/>
            <w:noWrap/>
          </w:tcPr>
          <w:p w14:paraId="43442004" w14:textId="3A4C4389" w:rsidR="007810C4" w:rsidRDefault="007810C4" w:rsidP="00D14E9F">
            <w:pPr>
              <w:jc w:val="center"/>
            </w:pPr>
            <w:r>
              <w:t>2</w:t>
            </w:r>
          </w:p>
        </w:tc>
        <w:tc>
          <w:tcPr>
            <w:tcW w:w="850" w:type="dxa"/>
            <w:noWrap/>
          </w:tcPr>
          <w:p w14:paraId="278D06B5" w14:textId="1AC7BDC8" w:rsidR="007810C4" w:rsidRDefault="007810C4" w:rsidP="00D14E9F">
            <w:pPr>
              <w:jc w:val="center"/>
            </w:pPr>
            <w:r>
              <w:t>2</w:t>
            </w:r>
          </w:p>
        </w:tc>
        <w:tc>
          <w:tcPr>
            <w:tcW w:w="2977" w:type="dxa"/>
          </w:tcPr>
          <w:p w14:paraId="68470BA4" w14:textId="4E70815A" w:rsidR="007810C4" w:rsidRDefault="007810C4" w:rsidP="007810C4">
            <w:r>
              <w:t>Children practice pulling trolley on site. Trolley pulled away from kerbside. Children swap as soon as tired. Adult always on hand to support and guide as needed</w:t>
            </w:r>
          </w:p>
        </w:tc>
        <w:tc>
          <w:tcPr>
            <w:tcW w:w="851" w:type="dxa"/>
            <w:noWrap/>
          </w:tcPr>
          <w:p w14:paraId="08969422" w14:textId="5E846A60" w:rsidR="007810C4" w:rsidRDefault="007810C4" w:rsidP="00D14E9F">
            <w:pPr>
              <w:jc w:val="center"/>
            </w:pPr>
            <w:r>
              <w:t>1</w:t>
            </w:r>
          </w:p>
        </w:tc>
        <w:tc>
          <w:tcPr>
            <w:tcW w:w="850" w:type="dxa"/>
            <w:noWrap/>
          </w:tcPr>
          <w:p w14:paraId="13BD9201" w14:textId="18F1C5E9" w:rsidR="007810C4" w:rsidRDefault="007810C4" w:rsidP="00D14E9F">
            <w:pPr>
              <w:jc w:val="center"/>
            </w:pPr>
            <w:r>
              <w:t>1</w:t>
            </w:r>
          </w:p>
        </w:tc>
        <w:tc>
          <w:tcPr>
            <w:tcW w:w="1134" w:type="dxa"/>
            <w:noWrap/>
          </w:tcPr>
          <w:p w14:paraId="6A96E5EF" w14:textId="3AF2FF71" w:rsidR="007810C4" w:rsidRDefault="007810C4" w:rsidP="00D14E9F">
            <w:pPr>
              <w:jc w:val="center"/>
            </w:pPr>
            <w:r>
              <w:t>1</w:t>
            </w:r>
          </w:p>
        </w:tc>
      </w:tr>
      <w:tr w:rsidR="009562E1" w:rsidRPr="00564E43" w14:paraId="74C8F2AF" w14:textId="77777777" w:rsidTr="00A310F8">
        <w:trPr>
          <w:trHeight w:val="1200"/>
        </w:trPr>
        <w:tc>
          <w:tcPr>
            <w:tcW w:w="1501" w:type="dxa"/>
          </w:tcPr>
          <w:p w14:paraId="180E808E" w14:textId="77777777" w:rsidR="00564E43" w:rsidRPr="00C75A3F" w:rsidRDefault="00C75A3F">
            <w:r w:rsidRPr="00C75A3F">
              <w:lastRenderedPageBreak/>
              <w:t>Walking</w:t>
            </w:r>
          </w:p>
        </w:tc>
        <w:tc>
          <w:tcPr>
            <w:tcW w:w="1385" w:type="dxa"/>
            <w:noWrap/>
          </w:tcPr>
          <w:p w14:paraId="7F668A6B" w14:textId="77777777" w:rsidR="00471B19" w:rsidRPr="00471B19" w:rsidRDefault="00952F04">
            <w:pPr>
              <w:rPr>
                <w:b/>
                <w:i/>
                <w:color w:val="FF0000"/>
              </w:rPr>
            </w:pPr>
            <w:r>
              <w:t>Faeces</w:t>
            </w:r>
          </w:p>
        </w:tc>
        <w:tc>
          <w:tcPr>
            <w:tcW w:w="3080" w:type="dxa"/>
          </w:tcPr>
          <w:p w14:paraId="1BD92BFA" w14:textId="77777777" w:rsidR="00DD688C" w:rsidRPr="00952F04" w:rsidRDefault="00952F04" w:rsidP="00D14E9F">
            <w:r w:rsidRPr="00952F04">
              <w:t xml:space="preserve">Remind children </w:t>
            </w:r>
            <w:r>
              <w:t>to look where they are walking to avoid any un-cleared faeces</w:t>
            </w:r>
          </w:p>
        </w:tc>
        <w:tc>
          <w:tcPr>
            <w:tcW w:w="838" w:type="dxa"/>
          </w:tcPr>
          <w:p w14:paraId="7578C818" w14:textId="152E85EB" w:rsidR="00471B19" w:rsidRPr="00E53166" w:rsidRDefault="00E53166" w:rsidP="00D14E9F">
            <w:pPr>
              <w:jc w:val="center"/>
              <w:rPr>
                <w:bCs/>
              </w:rPr>
            </w:pPr>
            <w:r w:rsidRPr="00E53166">
              <w:rPr>
                <w:bCs/>
              </w:rPr>
              <w:t>1</w:t>
            </w:r>
          </w:p>
        </w:tc>
        <w:tc>
          <w:tcPr>
            <w:tcW w:w="851" w:type="dxa"/>
            <w:noWrap/>
          </w:tcPr>
          <w:p w14:paraId="35A13C5A" w14:textId="34D454E0" w:rsidR="00471B19" w:rsidRPr="00E53166" w:rsidRDefault="00E53166" w:rsidP="00D14E9F">
            <w:pPr>
              <w:jc w:val="center"/>
              <w:rPr>
                <w:bCs/>
              </w:rPr>
            </w:pPr>
            <w:r w:rsidRPr="00E53166">
              <w:rPr>
                <w:bCs/>
              </w:rPr>
              <w:t>1</w:t>
            </w:r>
          </w:p>
        </w:tc>
        <w:tc>
          <w:tcPr>
            <w:tcW w:w="850" w:type="dxa"/>
            <w:noWrap/>
          </w:tcPr>
          <w:p w14:paraId="05951773" w14:textId="0BE0E61F" w:rsidR="00471B19" w:rsidRPr="00E53166" w:rsidRDefault="00E53166" w:rsidP="00D14E9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77" w:type="dxa"/>
            <w:noWrap/>
          </w:tcPr>
          <w:p w14:paraId="43B14695" w14:textId="38F4A37B" w:rsidR="00D923AC" w:rsidRPr="00D923AC" w:rsidRDefault="00E53166">
            <w:pPr>
              <w:rPr>
                <w:i/>
                <w:color w:val="FF0000"/>
              </w:rPr>
            </w:pPr>
            <w:r>
              <w:t>Lead adult looks at pavement / ground ahead and notifies children of any un-cleared faeces ahead</w:t>
            </w:r>
          </w:p>
        </w:tc>
        <w:tc>
          <w:tcPr>
            <w:tcW w:w="851" w:type="dxa"/>
          </w:tcPr>
          <w:p w14:paraId="02ED97A0" w14:textId="4DE8F25A" w:rsidR="00564E43" w:rsidRPr="00564E43" w:rsidRDefault="00E53166" w:rsidP="00D14E9F">
            <w:pPr>
              <w:jc w:val="center"/>
            </w:pPr>
            <w:r>
              <w:t>1</w:t>
            </w:r>
          </w:p>
        </w:tc>
        <w:tc>
          <w:tcPr>
            <w:tcW w:w="850" w:type="dxa"/>
            <w:noWrap/>
          </w:tcPr>
          <w:p w14:paraId="6FDE9244" w14:textId="7CA63E48" w:rsidR="00564E43" w:rsidRPr="00564E43" w:rsidRDefault="00E53166" w:rsidP="00D14E9F">
            <w:pPr>
              <w:jc w:val="center"/>
            </w:pPr>
            <w:r>
              <w:t>1</w:t>
            </w:r>
          </w:p>
        </w:tc>
        <w:tc>
          <w:tcPr>
            <w:tcW w:w="1134" w:type="dxa"/>
            <w:noWrap/>
          </w:tcPr>
          <w:p w14:paraId="489E1CF0" w14:textId="10B05D53" w:rsidR="00564E43" w:rsidRPr="00564E43" w:rsidRDefault="00E53166" w:rsidP="00D14E9F">
            <w:pPr>
              <w:jc w:val="center"/>
            </w:pPr>
            <w:r>
              <w:t>1</w:t>
            </w:r>
          </w:p>
        </w:tc>
      </w:tr>
      <w:tr w:rsidR="006C419F" w:rsidRPr="00564E43" w14:paraId="524427BE" w14:textId="77777777" w:rsidTr="00A310F8">
        <w:trPr>
          <w:trHeight w:val="1200"/>
        </w:trPr>
        <w:tc>
          <w:tcPr>
            <w:tcW w:w="1501" w:type="dxa"/>
          </w:tcPr>
          <w:p w14:paraId="5C13190F" w14:textId="77777777" w:rsidR="006C419F" w:rsidRPr="00C75A3F" w:rsidRDefault="006C419F">
            <w:r>
              <w:t xml:space="preserve">Walking </w:t>
            </w:r>
          </w:p>
        </w:tc>
        <w:tc>
          <w:tcPr>
            <w:tcW w:w="1385" w:type="dxa"/>
            <w:noWrap/>
          </w:tcPr>
          <w:p w14:paraId="63B54D75" w14:textId="77777777" w:rsidR="006C419F" w:rsidRDefault="006C419F">
            <w:r>
              <w:t>Animals</w:t>
            </w:r>
          </w:p>
        </w:tc>
        <w:tc>
          <w:tcPr>
            <w:tcW w:w="3080" w:type="dxa"/>
          </w:tcPr>
          <w:p w14:paraId="3D6968C1" w14:textId="77777777" w:rsidR="006C419F" w:rsidRDefault="006C419F" w:rsidP="006C419F">
            <w:r>
              <w:t>Children should be reminded that they DO NOT approach any animals, including offering their hands or fingers to them.</w:t>
            </w:r>
          </w:p>
          <w:p w14:paraId="50002409" w14:textId="77777777" w:rsidR="006C419F" w:rsidRDefault="006C419F" w:rsidP="006C419F">
            <w:r>
              <w:t>If an animal such as a dog approaches, children should calmly move away, and the adult.</w:t>
            </w:r>
          </w:p>
          <w:p w14:paraId="0FE4997F" w14:textId="173E66F3" w:rsidR="007810C4" w:rsidRPr="00952F04" w:rsidRDefault="007810C4" w:rsidP="006C419F"/>
        </w:tc>
        <w:tc>
          <w:tcPr>
            <w:tcW w:w="838" w:type="dxa"/>
          </w:tcPr>
          <w:p w14:paraId="4FE14765" w14:textId="77777777" w:rsidR="006C419F" w:rsidRPr="00471B19" w:rsidRDefault="006C419F" w:rsidP="00D14E9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1" w:type="dxa"/>
            <w:noWrap/>
          </w:tcPr>
          <w:p w14:paraId="107CD89E" w14:textId="77777777" w:rsidR="006C419F" w:rsidRPr="00471B19" w:rsidRDefault="006C419F" w:rsidP="00D14E9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0" w:type="dxa"/>
            <w:noWrap/>
          </w:tcPr>
          <w:p w14:paraId="208EE098" w14:textId="77777777" w:rsidR="006C419F" w:rsidRPr="00471B19" w:rsidRDefault="006C419F" w:rsidP="00D14E9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977" w:type="dxa"/>
            <w:noWrap/>
          </w:tcPr>
          <w:p w14:paraId="244AEDBA" w14:textId="46A27399" w:rsidR="006C419F" w:rsidRPr="00D923AC" w:rsidRDefault="00E53166">
            <w:pPr>
              <w:rPr>
                <w:i/>
                <w:color w:val="FF0000"/>
              </w:rPr>
            </w:pPr>
            <w:r>
              <w:t>Where possible, lead (or tail) adult looks at pavement / area ahead (or behind) and notifies children of any upcoming animals / dog-walkers etc…</w:t>
            </w:r>
          </w:p>
        </w:tc>
        <w:tc>
          <w:tcPr>
            <w:tcW w:w="851" w:type="dxa"/>
          </w:tcPr>
          <w:p w14:paraId="698ECF7C" w14:textId="382DCC98" w:rsidR="006C419F" w:rsidRPr="00564E43" w:rsidRDefault="00E53166" w:rsidP="00D14E9F">
            <w:pPr>
              <w:jc w:val="center"/>
            </w:pPr>
            <w:r>
              <w:t>1</w:t>
            </w:r>
          </w:p>
        </w:tc>
        <w:tc>
          <w:tcPr>
            <w:tcW w:w="850" w:type="dxa"/>
            <w:noWrap/>
          </w:tcPr>
          <w:p w14:paraId="26BABCDD" w14:textId="500EB185" w:rsidR="006C419F" w:rsidRPr="00564E43" w:rsidRDefault="00E53166" w:rsidP="00D14E9F">
            <w:pPr>
              <w:jc w:val="center"/>
            </w:pPr>
            <w:r>
              <w:t>2</w:t>
            </w:r>
          </w:p>
        </w:tc>
        <w:tc>
          <w:tcPr>
            <w:tcW w:w="1134" w:type="dxa"/>
            <w:noWrap/>
          </w:tcPr>
          <w:p w14:paraId="64EC2494" w14:textId="5EBD0E09" w:rsidR="006C419F" w:rsidRPr="00564E43" w:rsidRDefault="00E53166" w:rsidP="00D14E9F">
            <w:pPr>
              <w:jc w:val="center"/>
            </w:pPr>
            <w:r>
              <w:t>2</w:t>
            </w:r>
          </w:p>
        </w:tc>
      </w:tr>
      <w:tr w:rsidR="009562E1" w:rsidRPr="00564E43" w14:paraId="0647C722" w14:textId="77777777" w:rsidTr="00A310F8">
        <w:trPr>
          <w:trHeight w:val="1200"/>
        </w:trPr>
        <w:tc>
          <w:tcPr>
            <w:tcW w:w="1501" w:type="dxa"/>
          </w:tcPr>
          <w:p w14:paraId="5551D6BB" w14:textId="427CB069" w:rsidR="00564E43" w:rsidRDefault="00E53166">
            <w:r>
              <w:t>School / Forest School Site</w:t>
            </w:r>
          </w:p>
          <w:p w14:paraId="203C39FD" w14:textId="77777777" w:rsidR="00E53166" w:rsidRDefault="00E53166"/>
          <w:p w14:paraId="1BB58608" w14:textId="7257D0B4" w:rsidR="00E53166" w:rsidRPr="00C75A3F" w:rsidRDefault="00E53166">
            <w:r>
              <w:t>SEE SEPARATE FORMS FOR ACTIVITY RISKS ASSESSMENTS</w:t>
            </w:r>
          </w:p>
        </w:tc>
        <w:tc>
          <w:tcPr>
            <w:tcW w:w="1385" w:type="dxa"/>
          </w:tcPr>
          <w:p w14:paraId="1DE3AADD" w14:textId="77777777" w:rsidR="00471B19" w:rsidRPr="00C75A3F" w:rsidRDefault="00C75A3F" w:rsidP="00AE7241">
            <w:pPr>
              <w:rPr>
                <w:color w:val="FF0000"/>
              </w:rPr>
            </w:pPr>
            <w:r w:rsidRPr="00C75A3F">
              <w:t>Medical needs</w:t>
            </w:r>
          </w:p>
        </w:tc>
        <w:tc>
          <w:tcPr>
            <w:tcW w:w="3080" w:type="dxa"/>
          </w:tcPr>
          <w:p w14:paraId="421E9E7A" w14:textId="02E19DBA" w:rsidR="00DD688C" w:rsidRDefault="00C75A3F">
            <w:r w:rsidRPr="00C75A3F">
              <w:t xml:space="preserve">All </w:t>
            </w:r>
            <w:r w:rsidR="00E53166">
              <w:t>groups</w:t>
            </w:r>
            <w:r>
              <w:t xml:space="preserve"> must have their medical box brought along with them.</w:t>
            </w:r>
          </w:p>
          <w:p w14:paraId="2BB27F05" w14:textId="259C65ED" w:rsidR="00A310F8" w:rsidRPr="00C75A3F" w:rsidRDefault="00C75A3F">
            <w:r>
              <w:t xml:space="preserve">Care plans and any child-specific boxes </w:t>
            </w:r>
            <w:proofErr w:type="gramStart"/>
            <w:r>
              <w:t>should also be brought</w:t>
            </w:r>
            <w:proofErr w:type="gramEnd"/>
            <w:r>
              <w:t xml:space="preserve"> along with the group, and the child should be in the same room as those items at all times.</w:t>
            </w:r>
          </w:p>
        </w:tc>
        <w:tc>
          <w:tcPr>
            <w:tcW w:w="838" w:type="dxa"/>
            <w:noWrap/>
          </w:tcPr>
          <w:p w14:paraId="79BFAE57" w14:textId="77777777" w:rsidR="00471B19" w:rsidRPr="00471B19" w:rsidRDefault="00C75A3F" w:rsidP="00D14E9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1" w:type="dxa"/>
            <w:noWrap/>
          </w:tcPr>
          <w:p w14:paraId="49904367" w14:textId="77777777" w:rsidR="00471B19" w:rsidRPr="00471B19" w:rsidRDefault="00C75A3F" w:rsidP="00D14E9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0" w:type="dxa"/>
            <w:noWrap/>
          </w:tcPr>
          <w:p w14:paraId="3E76B3BD" w14:textId="77777777" w:rsidR="00471B19" w:rsidRPr="00471B19" w:rsidRDefault="00C75A3F" w:rsidP="00D14E9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977" w:type="dxa"/>
          </w:tcPr>
          <w:p w14:paraId="6ADA3405" w14:textId="77777777" w:rsidR="00656206" w:rsidRDefault="00C75A3F">
            <w:r>
              <w:t>Children should be with the person carrying their care plan and/or medication.</w:t>
            </w:r>
          </w:p>
          <w:p w14:paraId="500AA644" w14:textId="77777777" w:rsidR="00C75A3F" w:rsidRPr="00564E43" w:rsidRDefault="00C75A3F">
            <w:proofErr w:type="gramStart"/>
            <w:r>
              <w:t>Mobile phone and/or walkie-talkies should be taken by the first aider</w:t>
            </w:r>
            <w:proofErr w:type="gramEnd"/>
            <w:r>
              <w:t>.</w:t>
            </w:r>
          </w:p>
        </w:tc>
        <w:tc>
          <w:tcPr>
            <w:tcW w:w="851" w:type="dxa"/>
            <w:noWrap/>
          </w:tcPr>
          <w:p w14:paraId="439961AF" w14:textId="77777777" w:rsidR="00564E43" w:rsidRPr="00564E43" w:rsidRDefault="00C75A3F" w:rsidP="00D14E9F">
            <w:pPr>
              <w:jc w:val="center"/>
            </w:pPr>
            <w:r>
              <w:t>1</w:t>
            </w:r>
          </w:p>
        </w:tc>
        <w:tc>
          <w:tcPr>
            <w:tcW w:w="850" w:type="dxa"/>
            <w:noWrap/>
          </w:tcPr>
          <w:p w14:paraId="6E454E63" w14:textId="77777777" w:rsidR="00564E43" w:rsidRPr="00564E43" w:rsidRDefault="00C75A3F" w:rsidP="00D14E9F">
            <w:pPr>
              <w:jc w:val="center"/>
            </w:pPr>
            <w:r>
              <w:t>2</w:t>
            </w:r>
          </w:p>
        </w:tc>
        <w:tc>
          <w:tcPr>
            <w:tcW w:w="1134" w:type="dxa"/>
            <w:noWrap/>
          </w:tcPr>
          <w:p w14:paraId="73DD27AB" w14:textId="77777777" w:rsidR="00564E43" w:rsidRPr="00564E43" w:rsidRDefault="00C75A3F" w:rsidP="00D14E9F">
            <w:pPr>
              <w:jc w:val="center"/>
            </w:pPr>
            <w:r>
              <w:t>2</w:t>
            </w:r>
          </w:p>
        </w:tc>
      </w:tr>
      <w:tr w:rsidR="00C75A3F" w:rsidRPr="00564E43" w14:paraId="6E2F3F9A" w14:textId="77777777" w:rsidTr="00A310F8">
        <w:trPr>
          <w:trHeight w:val="1200"/>
        </w:trPr>
        <w:tc>
          <w:tcPr>
            <w:tcW w:w="1501" w:type="dxa"/>
          </w:tcPr>
          <w:p w14:paraId="0AAF0825" w14:textId="4C227177" w:rsidR="00C75A3F" w:rsidRPr="00C75A3F" w:rsidRDefault="00E53166">
            <w:r>
              <w:lastRenderedPageBreak/>
              <w:t>School / Forest School Site</w:t>
            </w:r>
          </w:p>
        </w:tc>
        <w:tc>
          <w:tcPr>
            <w:tcW w:w="1385" w:type="dxa"/>
          </w:tcPr>
          <w:p w14:paraId="77D82E08" w14:textId="77777777" w:rsidR="00C75A3F" w:rsidRPr="00C75A3F" w:rsidRDefault="00C75A3F" w:rsidP="00AE7241">
            <w:r>
              <w:t>Child left behind/ unaccounted for</w:t>
            </w:r>
          </w:p>
        </w:tc>
        <w:tc>
          <w:tcPr>
            <w:tcW w:w="3080" w:type="dxa"/>
          </w:tcPr>
          <w:p w14:paraId="3B6AEAC2" w14:textId="71FCF6E4" w:rsidR="00C75A3F" w:rsidRDefault="00C75A3F">
            <w:r>
              <w:t xml:space="preserve">Children </w:t>
            </w:r>
            <w:proofErr w:type="gramStart"/>
            <w:r>
              <w:t>should be registered</w:t>
            </w:r>
            <w:proofErr w:type="gramEnd"/>
            <w:r>
              <w:t xml:space="preserve"> correctly each morning</w:t>
            </w:r>
            <w:r w:rsidR="00E53166">
              <w:t xml:space="preserve"> at school.</w:t>
            </w:r>
          </w:p>
          <w:p w14:paraId="10987B8C" w14:textId="77777777" w:rsidR="00E53166" w:rsidRDefault="00E53166"/>
          <w:p w14:paraId="021AE569" w14:textId="77777777" w:rsidR="00E53166" w:rsidRDefault="00C75A3F" w:rsidP="00C75A3F">
            <w:r>
              <w:t xml:space="preserve">The adult in charge should check the number of children matches the fire </w:t>
            </w:r>
            <w:r w:rsidR="00E53166">
              <w:t xml:space="preserve">/ school </w:t>
            </w:r>
            <w:r>
              <w:t xml:space="preserve">register before leaving school. </w:t>
            </w:r>
          </w:p>
          <w:p w14:paraId="07F13EA8" w14:textId="77777777" w:rsidR="00E53166" w:rsidRDefault="00E53166" w:rsidP="00C75A3F"/>
          <w:p w14:paraId="7FADF83F" w14:textId="77777777" w:rsidR="00C75A3F" w:rsidRDefault="00C75A3F" w:rsidP="00C75A3F">
            <w:r>
              <w:t xml:space="preserve">Before leaving </w:t>
            </w:r>
            <w:r w:rsidR="00E53166">
              <w:t xml:space="preserve">Forest School site, </w:t>
            </w:r>
            <w:r w:rsidR="006C419F">
              <w:t>there should be another head count</w:t>
            </w:r>
            <w:r w:rsidR="00E53166">
              <w:t xml:space="preserve"> and registration</w:t>
            </w:r>
          </w:p>
          <w:p w14:paraId="0FBCE614" w14:textId="3F61AD1F" w:rsidR="00A310F8" w:rsidRPr="00C75A3F" w:rsidRDefault="00A310F8" w:rsidP="00C75A3F"/>
        </w:tc>
        <w:tc>
          <w:tcPr>
            <w:tcW w:w="838" w:type="dxa"/>
            <w:noWrap/>
          </w:tcPr>
          <w:p w14:paraId="5CD33952" w14:textId="77777777" w:rsidR="00C75A3F" w:rsidRDefault="006C419F" w:rsidP="00D14E9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1" w:type="dxa"/>
            <w:noWrap/>
          </w:tcPr>
          <w:p w14:paraId="2E4AF780" w14:textId="77777777" w:rsidR="00C75A3F" w:rsidRDefault="006C419F" w:rsidP="00D14E9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0" w:type="dxa"/>
            <w:noWrap/>
          </w:tcPr>
          <w:p w14:paraId="0D05B4E2" w14:textId="77777777" w:rsidR="00C75A3F" w:rsidRDefault="006C419F" w:rsidP="00D14E9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977" w:type="dxa"/>
          </w:tcPr>
          <w:p w14:paraId="00B92069" w14:textId="3D5DAF7E" w:rsidR="00C75A3F" w:rsidRDefault="00E95600">
            <w:r>
              <w:t>Full register is called</w:t>
            </w:r>
            <w:r w:rsidR="007810C4">
              <w:t xml:space="preserve"> before leaving school / forest site</w:t>
            </w:r>
          </w:p>
          <w:p w14:paraId="47AB7DF0" w14:textId="77777777" w:rsidR="007810C4" w:rsidRDefault="007810C4"/>
          <w:p w14:paraId="2EF8EB3D" w14:textId="62C98586" w:rsidR="007810C4" w:rsidRDefault="007810C4">
            <w:r>
              <w:t>Children have a buddy partner to ensure no separation</w:t>
            </w:r>
          </w:p>
        </w:tc>
        <w:tc>
          <w:tcPr>
            <w:tcW w:w="851" w:type="dxa"/>
            <w:noWrap/>
          </w:tcPr>
          <w:p w14:paraId="1E655249" w14:textId="68144E5A" w:rsidR="00C75A3F" w:rsidRPr="007810C4" w:rsidRDefault="007810C4" w:rsidP="00D14E9F">
            <w:pPr>
              <w:jc w:val="center"/>
              <w:rPr>
                <w:b/>
                <w:bCs/>
              </w:rPr>
            </w:pPr>
            <w:r w:rsidRPr="007810C4">
              <w:rPr>
                <w:b/>
                <w:bCs/>
              </w:rPr>
              <w:t>1</w:t>
            </w:r>
          </w:p>
        </w:tc>
        <w:tc>
          <w:tcPr>
            <w:tcW w:w="850" w:type="dxa"/>
            <w:noWrap/>
          </w:tcPr>
          <w:p w14:paraId="30128D2B" w14:textId="6E0EC961" w:rsidR="00C75A3F" w:rsidRPr="007810C4" w:rsidRDefault="007810C4" w:rsidP="00D14E9F">
            <w:pPr>
              <w:jc w:val="center"/>
              <w:rPr>
                <w:b/>
                <w:bCs/>
              </w:rPr>
            </w:pPr>
            <w:r w:rsidRPr="007810C4">
              <w:rPr>
                <w:b/>
                <w:bCs/>
              </w:rPr>
              <w:t>1</w:t>
            </w:r>
          </w:p>
        </w:tc>
        <w:tc>
          <w:tcPr>
            <w:tcW w:w="1134" w:type="dxa"/>
            <w:noWrap/>
          </w:tcPr>
          <w:p w14:paraId="52BE6B82" w14:textId="485083A7" w:rsidR="00C75A3F" w:rsidRPr="007810C4" w:rsidRDefault="007810C4" w:rsidP="00D14E9F">
            <w:pPr>
              <w:jc w:val="center"/>
              <w:rPr>
                <w:b/>
                <w:bCs/>
              </w:rPr>
            </w:pPr>
            <w:r w:rsidRPr="007810C4">
              <w:rPr>
                <w:b/>
                <w:bCs/>
              </w:rPr>
              <w:t>1</w:t>
            </w:r>
          </w:p>
        </w:tc>
      </w:tr>
    </w:tbl>
    <w:p w14:paraId="25A7EDEF" w14:textId="77777777" w:rsidR="00ED7134" w:rsidRDefault="00ED7134"/>
    <w:sectPr w:rsidR="00ED7134" w:rsidSect="00564E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0A3616" w14:textId="77777777" w:rsidR="000A5618" w:rsidRDefault="000A5618" w:rsidP="00564E43">
      <w:pPr>
        <w:spacing w:after="0" w:line="240" w:lineRule="auto"/>
      </w:pPr>
      <w:r>
        <w:separator/>
      </w:r>
    </w:p>
  </w:endnote>
  <w:endnote w:type="continuationSeparator" w:id="0">
    <w:p w14:paraId="609634A4" w14:textId="77777777" w:rsidR="000A5618" w:rsidRDefault="000A5618" w:rsidP="00564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6E05E" w14:textId="77777777" w:rsidR="00620142" w:rsidRDefault="006201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ACE04" w14:textId="77777777" w:rsidR="00564E43" w:rsidRDefault="00564E43">
    <w:pPr>
      <w:pStyle w:val="Footer"/>
    </w:pPr>
    <w:r w:rsidRPr="00564E43">
      <w:rPr>
        <w:noProof/>
        <w:lang w:eastAsia="en-GB"/>
      </w:rPr>
      <w:drawing>
        <wp:inline distT="0" distB="0" distL="0" distR="0" wp14:anchorId="4AB5E613" wp14:editId="3F484CF4">
          <wp:extent cx="3486150" cy="904875"/>
          <wp:effectExtent l="0" t="0" r="0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61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 w:rsidRPr="00564E43">
      <w:rPr>
        <w:noProof/>
        <w:lang w:eastAsia="en-GB"/>
      </w:rPr>
      <w:drawing>
        <wp:inline distT="0" distB="0" distL="0" distR="0" wp14:anchorId="53BD159D" wp14:editId="17F3143C">
          <wp:extent cx="4000500" cy="904875"/>
          <wp:effectExtent l="0" t="0" r="0" b="952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975E3" w14:textId="77777777" w:rsidR="00620142" w:rsidRDefault="006201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A1D0C" w14:textId="77777777" w:rsidR="000A5618" w:rsidRDefault="000A5618" w:rsidP="00564E43">
      <w:pPr>
        <w:spacing w:after="0" w:line="240" w:lineRule="auto"/>
      </w:pPr>
      <w:r>
        <w:separator/>
      </w:r>
    </w:p>
  </w:footnote>
  <w:footnote w:type="continuationSeparator" w:id="0">
    <w:p w14:paraId="38570DCD" w14:textId="77777777" w:rsidR="000A5618" w:rsidRDefault="000A5618" w:rsidP="00564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3A140" w14:textId="77777777" w:rsidR="00620142" w:rsidRDefault="006201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FDA8E" w14:textId="77777777" w:rsidR="00696226" w:rsidRDefault="00696226" w:rsidP="00696226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Copthorne CE Junior School</w:t>
    </w:r>
  </w:p>
  <w:p w14:paraId="4DD068A1" w14:textId="3CEBA81D" w:rsidR="0047413F" w:rsidRDefault="00696226" w:rsidP="00696226">
    <w:pPr>
      <w:pStyle w:val="Header"/>
      <w:jc w:val="center"/>
      <w:rPr>
        <w:b/>
        <w:sz w:val="48"/>
        <w:szCs w:val="28"/>
      </w:rPr>
    </w:pPr>
    <w:r w:rsidRPr="0095051C">
      <w:rPr>
        <w:b/>
        <w:sz w:val="48"/>
        <w:szCs w:val="28"/>
      </w:rPr>
      <w:t>RISK</w:t>
    </w:r>
    <w:r>
      <w:rPr>
        <w:b/>
        <w:sz w:val="48"/>
        <w:szCs w:val="28"/>
      </w:rPr>
      <w:t xml:space="preserve"> </w:t>
    </w:r>
    <w:r w:rsidRPr="0095051C">
      <w:rPr>
        <w:b/>
        <w:sz w:val="48"/>
        <w:szCs w:val="28"/>
      </w:rPr>
      <w:t xml:space="preserve">ASSESSMENT </w:t>
    </w:r>
    <w:r w:rsidR="00EF5714">
      <w:rPr>
        <w:b/>
        <w:sz w:val="48"/>
        <w:szCs w:val="28"/>
      </w:rPr>
      <w:t>–</w:t>
    </w:r>
    <w:r w:rsidR="00C2396A">
      <w:rPr>
        <w:b/>
        <w:sz w:val="48"/>
        <w:szCs w:val="28"/>
      </w:rPr>
      <w:t xml:space="preserve"> </w:t>
    </w:r>
    <w:r w:rsidR="00952F04">
      <w:rPr>
        <w:b/>
        <w:sz w:val="48"/>
        <w:szCs w:val="28"/>
      </w:rPr>
      <w:t xml:space="preserve">Walking </w:t>
    </w:r>
    <w:r w:rsidR="00E53166">
      <w:rPr>
        <w:b/>
        <w:sz w:val="48"/>
        <w:szCs w:val="28"/>
      </w:rPr>
      <w:t>to/from Forest School Site</w:t>
    </w:r>
    <w:r w:rsidR="00952F04">
      <w:rPr>
        <w:b/>
        <w:sz w:val="48"/>
        <w:szCs w:val="28"/>
      </w:rPr>
      <w:t xml:space="preserve"> </w:t>
    </w:r>
  </w:p>
  <w:p w14:paraId="4F4AC9AB" w14:textId="635B3AAC" w:rsidR="00696226" w:rsidRPr="0047413F" w:rsidRDefault="0047413F" w:rsidP="0047413F">
    <w:pPr>
      <w:pStyle w:val="Header"/>
      <w:rPr>
        <w:sz w:val="24"/>
        <w:szCs w:val="24"/>
      </w:rPr>
    </w:pPr>
    <w:r w:rsidRPr="0047413F">
      <w:rPr>
        <w:sz w:val="24"/>
        <w:szCs w:val="24"/>
      </w:rPr>
      <w:t xml:space="preserve">Assessed </w:t>
    </w:r>
    <w:proofErr w:type="gramStart"/>
    <w:r w:rsidRPr="0047413F">
      <w:rPr>
        <w:sz w:val="24"/>
        <w:szCs w:val="24"/>
      </w:rPr>
      <w:t>by</w:t>
    </w:r>
    <w:r w:rsidR="00FD77B2">
      <w:rPr>
        <w:sz w:val="24"/>
        <w:szCs w:val="24"/>
      </w:rPr>
      <w:t xml:space="preserve"> </w:t>
    </w:r>
    <w:r w:rsidR="00836FD8">
      <w:rPr>
        <w:sz w:val="24"/>
        <w:szCs w:val="24"/>
      </w:rPr>
      <w:t>:</w:t>
    </w:r>
    <w:proofErr w:type="gramEnd"/>
    <w:r w:rsidR="00836FD8">
      <w:rPr>
        <w:sz w:val="24"/>
        <w:szCs w:val="24"/>
      </w:rPr>
      <w:t xml:space="preserve"> </w:t>
    </w:r>
    <w:r w:rsidR="00EB113A">
      <w:rPr>
        <w:sz w:val="24"/>
        <w:szCs w:val="24"/>
      </w:rPr>
      <w:t>JT</w:t>
    </w:r>
    <w:r w:rsidR="00EB113A">
      <w:rPr>
        <w:sz w:val="24"/>
        <w:szCs w:val="24"/>
      </w:rPr>
      <w:tab/>
      <w:t xml:space="preserve">                                                </w:t>
    </w:r>
    <w:r w:rsidRPr="0047413F">
      <w:rPr>
        <w:sz w:val="24"/>
        <w:szCs w:val="24"/>
      </w:rPr>
      <w:t>Date</w:t>
    </w:r>
    <w:r w:rsidR="00952F04">
      <w:rPr>
        <w:sz w:val="24"/>
        <w:szCs w:val="24"/>
      </w:rPr>
      <w:t>:</w:t>
    </w:r>
    <w:r>
      <w:rPr>
        <w:sz w:val="24"/>
        <w:szCs w:val="24"/>
      </w:rPr>
      <w:t xml:space="preserve"> </w:t>
    </w:r>
    <w:r w:rsidR="00E95600">
      <w:rPr>
        <w:sz w:val="24"/>
        <w:szCs w:val="24"/>
      </w:rPr>
      <w:t>September</w:t>
    </w:r>
    <w:r w:rsidR="007810C4">
      <w:rPr>
        <w:sz w:val="24"/>
        <w:szCs w:val="24"/>
      </w:rPr>
      <w:t xml:space="preserve"> </w:t>
    </w:r>
    <w:r w:rsidR="00EB113A">
      <w:rPr>
        <w:sz w:val="24"/>
        <w:szCs w:val="24"/>
      </w:rPr>
      <w:t>202</w:t>
    </w:r>
    <w:r w:rsidR="00620142">
      <w:rPr>
        <w:sz w:val="24"/>
        <w:szCs w:val="24"/>
      </w:rPr>
      <w:t>5</w:t>
    </w:r>
    <w:r w:rsidRPr="0047413F">
      <w:rPr>
        <w:sz w:val="24"/>
        <w:szCs w:val="24"/>
      </w:rPr>
      <w:tab/>
    </w:r>
    <w:r>
      <w:rPr>
        <w:sz w:val="24"/>
        <w:szCs w:val="24"/>
      </w:rPr>
      <w:tab/>
    </w:r>
    <w:r w:rsidRPr="0047413F">
      <w:rPr>
        <w:sz w:val="24"/>
        <w:szCs w:val="24"/>
      </w:rPr>
      <w:t>Review date</w:t>
    </w:r>
    <w:r w:rsidR="00952F04">
      <w:rPr>
        <w:sz w:val="24"/>
        <w:szCs w:val="24"/>
      </w:rPr>
      <w:t xml:space="preserve">: </w:t>
    </w:r>
    <w:r w:rsidR="00E95600">
      <w:rPr>
        <w:sz w:val="24"/>
        <w:szCs w:val="24"/>
      </w:rPr>
      <w:t>July</w:t>
    </w:r>
    <w:r w:rsidR="00EB113A">
      <w:rPr>
        <w:sz w:val="24"/>
        <w:szCs w:val="24"/>
      </w:rPr>
      <w:t xml:space="preserve"> </w:t>
    </w:r>
    <w:r w:rsidR="00EB113A">
      <w:rPr>
        <w:sz w:val="24"/>
        <w:szCs w:val="24"/>
      </w:rPr>
      <w:t>202</w:t>
    </w:r>
    <w:r w:rsidR="00620142">
      <w:rPr>
        <w:sz w:val="24"/>
        <w:szCs w:val="24"/>
      </w:rPr>
      <w:t>6</w:t>
    </w:r>
    <w:bookmarkStart w:id="0" w:name="_GoBack"/>
    <w:bookmarkEnd w:id="0"/>
  </w:p>
  <w:p w14:paraId="03279584" w14:textId="77777777" w:rsidR="00696226" w:rsidRPr="0095051C" w:rsidRDefault="00696226" w:rsidP="00696226">
    <w:pPr>
      <w:pStyle w:val="Header"/>
      <w:jc w:val="center"/>
      <w:rPr>
        <w:b/>
        <w:sz w:val="8"/>
        <w:szCs w:val="28"/>
      </w:rPr>
    </w:pPr>
  </w:p>
  <w:p w14:paraId="209FAE1D" w14:textId="77777777" w:rsidR="00564E43" w:rsidRPr="00564E43" w:rsidRDefault="008B7B24" w:rsidP="008B7B24">
    <w:pPr>
      <w:pStyle w:val="Header"/>
      <w:jc w:val="center"/>
      <w:rPr>
        <w:b/>
        <w:sz w:val="28"/>
        <w:szCs w:val="28"/>
      </w:rPr>
    </w:pPr>
    <w:r w:rsidRPr="008B7B24">
      <w:rPr>
        <w:b/>
        <w:sz w:val="28"/>
        <w:szCs w:val="2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E801D" w14:textId="77777777" w:rsidR="00620142" w:rsidRDefault="006201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0721"/>
    <w:multiLevelType w:val="hybridMultilevel"/>
    <w:tmpl w:val="7DB87D78"/>
    <w:lvl w:ilvl="0" w:tplc="A70262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E43"/>
    <w:rsid w:val="00025640"/>
    <w:rsid w:val="000351FA"/>
    <w:rsid w:val="00075456"/>
    <w:rsid w:val="000A5618"/>
    <w:rsid w:val="000D53E1"/>
    <w:rsid w:val="000F679B"/>
    <w:rsid w:val="001533F0"/>
    <w:rsid w:val="00165BCC"/>
    <w:rsid w:val="001C2F87"/>
    <w:rsid w:val="00206022"/>
    <w:rsid w:val="00240A1E"/>
    <w:rsid w:val="00243986"/>
    <w:rsid w:val="00251DDF"/>
    <w:rsid w:val="002561F6"/>
    <w:rsid w:val="0029257D"/>
    <w:rsid w:val="002A75D9"/>
    <w:rsid w:val="0032018A"/>
    <w:rsid w:val="0034190F"/>
    <w:rsid w:val="003510CE"/>
    <w:rsid w:val="003572CC"/>
    <w:rsid w:val="00390F2E"/>
    <w:rsid w:val="003A08D6"/>
    <w:rsid w:val="00442E39"/>
    <w:rsid w:val="00471B19"/>
    <w:rsid w:val="0047351A"/>
    <w:rsid w:val="0047413F"/>
    <w:rsid w:val="00496357"/>
    <w:rsid w:val="004C457A"/>
    <w:rsid w:val="0052503F"/>
    <w:rsid w:val="005503C2"/>
    <w:rsid w:val="00564E43"/>
    <w:rsid w:val="00566B95"/>
    <w:rsid w:val="005C34C1"/>
    <w:rsid w:val="005C3713"/>
    <w:rsid w:val="005E3595"/>
    <w:rsid w:val="005F6911"/>
    <w:rsid w:val="00604795"/>
    <w:rsid w:val="00620142"/>
    <w:rsid w:val="00656206"/>
    <w:rsid w:val="00696226"/>
    <w:rsid w:val="006A225A"/>
    <w:rsid w:val="006C413D"/>
    <w:rsid w:val="006C419F"/>
    <w:rsid w:val="006C6540"/>
    <w:rsid w:val="006E2EA1"/>
    <w:rsid w:val="00705C63"/>
    <w:rsid w:val="00724DBD"/>
    <w:rsid w:val="007348DB"/>
    <w:rsid w:val="0077361A"/>
    <w:rsid w:val="007810C4"/>
    <w:rsid w:val="007818DB"/>
    <w:rsid w:val="007978DB"/>
    <w:rsid w:val="007C524C"/>
    <w:rsid w:val="007D3C8F"/>
    <w:rsid w:val="007F0DAE"/>
    <w:rsid w:val="007F6685"/>
    <w:rsid w:val="00836FD8"/>
    <w:rsid w:val="0084718B"/>
    <w:rsid w:val="00864B20"/>
    <w:rsid w:val="0088426A"/>
    <w:rsid w:val="008B7B24"/>
    <w:rsid w:val="008D4FE0"/>
    <w:rsid w:val="008E09EC"/>
    <w:rsid w:val="008F6CA8"/>
    <w:rsid w:val="008F71F4"/>
    <w:rsid w:val="00907B12"/>
    <w:rsid w:val="00912C17"/>
    <w:rsid w:val="00913EFF"/>
    <w:rsid w:val="00933338"/>
    <w:rsid w:val="00952F04"/>
    <w:rsid w:val="009562E1"/>
    <w:rsid w:val="009741AE"/>
    <w:rsid w:val="00977729"/>
    <w:rsid w:val="009C5C69"/>
    <w:rsid w:val="009F472B"/>
    <w:rsid w:val="00A045B4"/>
    <w:rsid w:val="00A310F8"/>
    <w:rsid w:val="00A45952"/>
    <w:rsid w:val="00AE2CDE"/>
    <w:rsid w:val="00AE7241"/>
    <w:rsid w:val="00B03A11"/>
    <w:rsid w:val="00B6278F"/>
    <w:rsid w:val="00B9451D"/>
    <w:rsid w:val="00BE1A54"/>
    <w:rsid w:val="00C1343F"/>
    <w:rsid w:val="00C21F3E"/>
    <w:rsid w:val="00C2396A"/>
    <w:rsid w:val="00C30324"/>
    <w:rsid w:val="00C72088"/>
    <w:rsid w:val="00C75A3F"/>
    <w:rsid w:val="00CA0EC2"/>
    <w:rsid w:val="00CC03A8"/>
    <w:rsid w:val="00CE4808"/>
    <w:rsid w:val="00D11120"/>
    <w:rsid w:val="00D14E9F"/>
    <w:rsid w:val="00D17F7B"/>
    <w:rsid w:val="00D30D99"/>
    <w:rsid w:val="00D468C2"/>
    <w:rsid w:val="00D67F1B"/>
    <w:rsid w:val="00D923AC"/>
    <w:rsid w:val="00DD688C"/>
    <w:rsid w:val="00E1341B"/>
    <w:rsid w:val="00E53166"/>
    <w:rsid w:val="00E54AFD"/>
    <w:rsid w:val="00E64664"/>
    <w:rsid w:val="00E95600"/>
    <w:rsid w:val="00EB113A"/>
    <w:rsid w:val="00EC178B"/>
    <w:rsid w:val="00ED7134"/>
    <w:rsid w:val="00EF5714"/>
    <w:rsid w:val="00F00FD0"/>
    <w:rsid w:val="00F114EB"/>
    <w:rsid w:val="00F21551"/>
    <w:rsid w:val="00F44E14"/>
    <w:rsid w:val="00F50B1F"/>
    <w:rsid w:val="00F5551B"/>
    <w:rsid w:val="00F958D8"/>
    <w:rsid w:val="00FB4EA9"/>
    <w:rsid w:val="00FB6098"/>
    <w:rsid w:val="00FD77B2"/>
    <w:rsid w:val="00FE5E08"/>
    <w:rsid w:val="00FE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86BCF6"/>
  <w15:docId w15:val="{A6C166A2-D586-41C0-9C5D-DFC0D187D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4E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4E43"/>
  </w:style>
  <w:style w:type="paragraph" w:styleId="Footer">
    <w:name w:val="footer"/>
    <w:basedOn w:val="Normal"/>
    <w:link w:val="FooterChar"/>
    <w:uiPriority w:val="99"/>
    <w:unhideWhenUsed/>
    <w:rsid w:val="00564E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4E43"/>
  </w:style>
  <w:style w:type="paragraph" w:styleId="BalloonText">
    <w:name w:val="Balloon Text"/>
    <w:basedOn w:val="Normal"/>
    <w:link w:val="BalloonTextChar"/>
    <w:uiPriority w:val="99"/>
    <w:semiHidden/>
    <w:unhideWhenUsed/>
    <w:rsid w:val="00564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E4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68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0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3FA50-2CF1-4A31-813E-13C88620A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&amp; Monica</dc:creator>
  <cp:lastModifiedBy>Jeff Turner</cp:lastModifiedBy>
  <cp:revision>5</cp:revision>
  <cp:lastPrinted>2020-03-14T14:54:00Z</cp:lastPrinted>
  <dcterms:created xsi:type="dcterms:W3CDTF">2023-09-03T14:56:00Z</dcterms:created>
  <dcterms:modified xsi:type="dcterms:W3CDTF">2025-07-16T13:06:00Z</dcterms:modified>
</cp:coreProperties>
</file>